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6170" w:rsidRDefault="00000000">
      <w:pPr>
        <w:pStyle w:val="BodyText"/>
        <w:tabs>
          <w:tab w:val="left" w:pos="9838"/>
        </w:tabs>
        <w:spacing w:before="125"/>
        <w:ind w:left="127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899998</wp:posOffset>
                </wp:positionH>
                <wp:positionV relativeFrom="paragraph">
                  <wp:posOffset>279565</wp:posOffset>
                </wp:positionV>
                <wp:extent cx="57600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59996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65997pt;margin-top:22.013pt;width:453.55pt;height:.1pt;mso-position-horizontal-relative:page;mso-position-vertical-relative:paragraph;z-index:-15728640;mso-wrap-distance-left:0;mso-wrap-distance-right:0" id="docshape1" coordorigin="1417,440" coordsize="9071,0" path="m1417,440l10488,440e" filled="false" stroked="true" strokeweight=".39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bookmarkStart w:id="0" w:name="_bookmark0"/>
      <w:bookmarkEnd w:id="0"/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AutoCasa.sk</w:t>
      </w:r>
      <w:r>
        <w:tab/>
      </w:r>
      <w:r>
        <w:rPr>
          <w:w w:val="110"/>
        </w:rPr>
        <w:t>1</w:t>
      </w:r>
      <w:r>
        <w:rPr>
          <w:spacing w:val="-8"/>
          <w:w w:val="145"/>
        </w:rPr>
        <w:t xml:space="preserve"> </w:t>
      </w:r>
      <w:r>
        <w:rPr>
          <w:w w:val="145"/>
        </w:rPr>
        <w:t>/</w:t>
      </w:r>
      <w:r>
        <w:rPr>
          <w:spacing w:val="-7"/>
          <w:w w:val="145"/>
        </w:rPr>
        <w:t xml:space="preserve"> </w:t>
      </w:r>
      <w:hyperlink w:anchor="_bookmark0" w:history="1">
        <w:r>
          <w:rPr>
            <w:spacing w:val="-10"/>
            <w:w w:val="110"/>
          </w:rPr>
          <w:t>1</w:t>
        </w:r>
      </w:hyperlink>
    </w:p>
    <w:p w:rsidR="00FF6170" w:rsidRDefault="00FF6170">
      <w:pPr>
        <w:pStyle w:val="BodyText"/>
        <w:spacing w:before="200"/>
      </w:pPr>
    </w:p>
    <w:p w:rsidR="00FF6170" w:rsidRPr="00CC0E32" w:rsidRDefault="00000000" w:rsidP="00CC0E32">
      <w:pPr>
        <w:pStyle w:val="Title"/>
        <w:spacing w:line="201" w:lineRule="auto"/>
      </w:pPr>
      <w:r>
        <w:rPr>
          <w:w w:val="115"/>
        </w:rPr>
        <w:t>Žiadosť</w:t>
      </w:r>
      <w:r>
        <w:rPr>
          <w:spacing w:val="-10"/>
          <w:w w:val="115"/>
        </w:rPr>
        <w:t xml:space="preserve"> 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w w:val="115"/>
        </w:rPr>
        <w:t>vydanie</w:t>
      </w:r>
      <w:r>
        <w:rPr>
          <w:spacing w:val="-9"/>
          <w:w w:val="115"/>
        </w:rPr>
        <w:t xml:space="preserve"> </w:t>
      </w:r>
      <w:r>
        <w:rPr>
          <w:w w:val="115"/>
        </w:rPr>
        <w:t>medzinárodného</w:t>
      </w:r>
      <w:r>
        <w:rPr>
          <w:spacing w:val="-9"/>
          <w:w w:val="115"/>
        </w:rPr>
        <w:t xml:space="preserve"> </w:t>
      </w:r>
      <w:r>
        <w:rPr>
          <w:w w:val="115"/>
        </w:rPr>
        <w:t>vodičského preukazu</w:t>
      </w:r>
    </w:p>
    <w:p w:rsidR="00FF6170" w:rsidRDefault="00FF6170">
      <w:pPr>
        <w:pStyle w:val="BodyText"/>
        <w:rPr>
          <w:sz w:val="22"/>
        </w:rPr>
      </w:pPr>
    </w:p>
    <w:p w:rsidR="00FF6170" w:rsidRDefault="00FF6170">
      <w:pPr>
        <w:pStyle w:val="BodyText"/>
        <w:spacing w:before="201"/>
        <w:rPr>
          <w:sz w:val="22"/>
        </w:rPr>
      </w:pPr>
    </w:p>
    <w:p w:rsidR="00FF6170" w:rsidRDefault="00000000">
      <w:pPr>
        <w:pStyle w:val="Heading1"/>
        <w:numPr>
          <w:ilvl w:val="0"/>
          <w:numId w:val="2"/>
        </w:numPr>
        <w:tabs>
          <w:tab w:val="left" w:pos="1865"/>
        </w:tabs>
        <w:spacing w:before="0"/>
        <w:ind w:hanging="448"/>
      </w:pPr>
      <w:bookmarkStart w:id="1" w:name="Údaje_o_žiadateľovi"/>
      <w:bookmarkEnd w:id="1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žiadateľovi</w:t>
      </w:r>
    </w:p>
    <w:p w:rsidR="00FF6170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242"/>
        <w:ind w:left="2014" w:hanging="301"/>
        <w:rPr>
          <w:sz w:val="24"/>
        </w:rPr>
      </w:pPr>
      <w:r>
        <w:rPr>
          <w:b/>
          <w:w w:val="110"/>
          <w:sz w:val="24"/>
        </w:rPr>
        <w:t>Meno</w:t>
      </w:r>
      <w:r>
        <w:rPr>
          <w:b/>
          <w:spacing w:val="6"/>
          <w:w w:val="110"/>
          <w:sz w:val="24"/>
        </w:rPr>
        <w:t xml:space="preserve"> </w:t>
      </w:r>
      <w:r>
        <w:rPr>
          <w:b/>
          <w:w w:val="110"/>
          <w:sz w:val="24"/>
        </w:rPr>
        <w:t>a</w:t>
      </w:r>
      <w:r>
        <w:rPr>
          <w:b/>
          <w:spacing w:val="7"/>
          <w:w w:val="110"/>
          <w:sz w:val="24"/>
        </w:rPr>
        <w:t xml:space="preserve"> </w:t>
      </w:r>
      <w:r>
        <w:rPr>
          <w:b/>
          <w:w w:val="110"/>
          <w:sz w:val="24"/>
        </w:rPr>
        <w:t>priezvisko</w:t>
      </w:r>
      <w:r>
        <w:rPr>
          <w:w w:val="110"/>
          <w:sz w:val="24"/>
        </w:rPr>
        <w:t>:</w:t>
      </w:r>
    </w:p>
    <w:p w:rsidR="00FF6170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178"/>
        <w:ind w:left="2014" w:hanging="301"/>
        <w:rPr>
          <w:sz w:val="24"/>
        </w:rPr>
      </w:pPr>
      <w:r>
        <w:rPr>
          <w:b/>
          <w:w w:val="110"/>
          <w:sz w:val="24"/>
        </w:rPr>
        <w:t>Adresa</w:t>
      </w:r>
      <w:r>
        <w:rPr>
          <w:b/>
          <w:spacing w:val="37"/>
          <w:w w:val="110"/>
          <w:sz w:val="24"/>
        </w:rPr>
        <w:t xml:space="preserve"> </w:t>
      </w:r>
      <w:r>
        <w:rPr>
          <w:b/>
          <w:w w:val="110"/>
          <w:sz w:val="24"/>
        </w:rPr>
        <w:t>trvalého</w:t>
      </w:r>
      <w:r>
        <w:rPr>
          <w:b/>
          <w:spacing w:val="37"/>
          <w:w w:val="110"/>
          <w:sz w:val="24"/>
        </w:rPr>
        <w:t xml:space="preserve"> </w:t>
      </w:r>
      <w:r>
        <w:rPr>
          <w:b/>
          <w:w w:val="110"/>
          <w:sz w:val="24"/>
        </w:rPr>
        <w:t>pobytu</w:t>
      </w:r>
      <w:r>
        <w:rPr>
          <w:w w:val="110"/>
          <w:sz w:val="24"/>
        </w:rPr>
        <w:t>:</w:t>
      </w:r>
    </w:p>
    <w:p w:rsidR="00FF6170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179"/>
        <w:ind w:left="2014" w:hanging="301"/>
        <w:rPr>
          <w:sz w:val="24"/>
        </w:rPr>
      </w:pPr>
      <w:r>
        <w:rPr>
          <w:b/>
          <w:w w:val="110"/>
          <w:sz w:val="24"/>
        </w:rPr>
        <w:t>Dátum</w:t>
      </w:r>
      <w:r>
        <w:rPr>
          <w:b/>
          <w:spacing w:val="41"/>
          <w:w w:val="110"/>
          <w:sz w:val="24"/>
        </w:rPr>
        <w:t xml:space="preserve"> </w:t>
      </w:r>
      <w:r>
        <w:rPr>
          <w:b/>
          <w:w w:val="110"/>
          <w:sz w:val="24"/>
        </w:rPr>
        <w:t>narodenia</w:t>
      </w:r>
      <w:r>
        <w:rPr>
          <w:w w:val="110"/>
          <w:sz w:val="24"/>
        </w:rPr>
        <w:t>:</w:t>
      </w:r>
    </w:p>
    <w:p w:rsidR="00FF6170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179"/>
        <w:ind w:left="2014" w:hanging="301"/>
        <w:rPr>
          <w:sz w:val="24"/>
        </w:rPr>
      </w:pPr>
      <w:r>
        <w:rPr>
          <w:b/>
          <w:w w:val="105"/>
          <w:sz w:val="24"/>
        </w:rPr>
        <w:t>Číslo</w:t>
      </w:r>
      <w:r>
        <w:rPr>
          <w:b/>
          <w:spacing w:val="77"/>
          <w:w w:val="105"/>
          <w:sz w:val="24"/>
        </w:rPr>
        <w:t xml:space="preserve"> </w:t>
      </w:r>
      <w:r>
        <w:rPr>
          <w:b/>
          <w:w w:val="105"/>
          <w:sz w:val="24"/>
        </w:rPr>
        <w:t>vodičského</w:t>
      </w:r>
      <w:r>
        <w:rPr>
          <w:b/>
          <w:spacing w:val="77"/>
          <w:w w:val="105"/>
          <w:sz w:val="24"/>
        </w:rPr>
        <w:t xml:space="preserve"> </w:t>
      </w:r>
      <w:r>
        <w:rPr>
          <w:b/>
          <w:w w:val="105"/>
          <w:sz w:val="24"/>
        </w:rPr>
        <w:t>preukazu</w:t>
      </w:r>
      <w:r>
        <w:rPr>
          <w:w w:val="105"/>
          <w:sz w:val="24"/>
        </w:rPr>
        <w:t>:</w:t>
      </w:r>
    </w:p>
    <w:p w:rsidR="00FF6170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178"/>
        <w:ind w:left="2014" w:hanging="301"/>
        <w:rPr>
          <w:sz w:val="24"/>
        </w:rPr>
      </w:pPr>
      <w:r>
        <w:rPr>
          <w:b/>
          <w:w w:val="105"/>
          <w:sz w:val="24"/>
        </w:rPr>
        <w:t>Kontaktné</w:t>
      </w:r>
      <w:r>
        <w:rPr>
          <w:b/>
          <w:spacing w:val="39"/>
          <w:w w:val="105"/>
          <w:sz w:val="24"/>
        </w:rPr>
        <w:t xml:space="preserve"> </w:t>
      </w:r>
      <w:r>
        <w:rPr>
          <w:b/>
          <w:w w:val="105"/>
          <w:sz w:val="24"/>
        </w:rPr>
        <w:t>údaje</w:t>
      </w:r>
      <w:r>
        <w:rPr>
          <w:w w:val="105"/>
          <w:sz w:val="24"/>
        </w:rPr>
        <w:t>:</w:t>
      </w:r>
    </w:p>
    <w:p w:rsidR="00FF6170" w:rsidRDefault="00FF6170">
      <w:pPr>
        <w:pStyle w:val="BodyText"/>
        <w:spacing w:before="113"/>
      </w:pPr>
    </w:p>
    <w:p w:rsidR="00FF6170" w:rsidRDefault="00000000">
      <w:pPr>
        <w:pStyle w:val="Heading1"/>
        <w:numPr>
          <w:ilvl w:val="0"/>
          <w:numId w:val="2"/>
        </w:numPr>
        <w:tabs>
          <w:tab w:val="left" w:pos="1865"/>
        </w:tabs>
        <w:spacing w:before="0"/>
        <w:ind w:hanging="448"/>
      </w:pPr>
      <w:bookmarkStart w:id="2" w:name="Účel_žiadosti"/>
      <w:bookmarkEnd w:id="2"/>
      <w:r>
        <w:rPr>
          <w:w w:val="120"/>
        </w:rPr>
        <w:t>Účel</w:t>
      </w:r>
      <w:r>
        <w:rPr>
          <w:spacing w:val="12"/>
          <w:w w:val="120"/>
        </w:rPr>
        <w:t xml:space="preserve"> </w:t>
      </w:r>
      <w:r>
        <w:rPr>
          <w:spacing w:val="-2"/>
          <w:w w:val="120"/>
        </w:rPr>
        <w:t>žiadosti</w:t>
      </w:r>
    </w:p>
    <w:p w:rsidR="00FF6170" w:rsidRDefault="00000000">
      <w:pPr>
        <w:pStyle w:val="BodyText"/>
        <w:spacing w:before="287" w:line="252" w:lineRule="auto"/>
        <w:ind w:left="2015" w:right="140" w:hanging="302"/>
        <w:jc w:val="both"/>
      </w:pPr>
      <w:r>
        <w:rPr>
          <w:w w:val="105"/>
        </w:rPr>
        <w:t xml:space="preserve">1. Žiadam o vydanie medzinárodného vodičského preukazu v súlade so zákonom č. 8/2009 Z. z. o cestnej premávke v znení neskorších predpisov a medzinárodnými </w:t>
      </w:r>
      <w:r>
        <w:rPr>
          <w:spacing w:val="-2"/>
          <w:w w:val="105"/>
        </w:rPr>
        <w:t>dohovormi.</w:t>
      </w:r>
    </w:p>
    <w:p w:rsidR="00FF6170" w:rsidRDefault="00FF6170">
      <w:pPr>
        <w:pStyle w:val="BodyText"/>
        <w:spacing w:before="97"/>
      </w:pPr>
    </w:p>
    <w:p w:rsidR="00FF6170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3" w:name="Prílohy"/>
      <w:bookmarkEnd w:id="3"/>
      <w:r>
        <w:rPr>
          <w:spacing w:val="-2"/>
          <w:w w:val="115"/>
        </w:rPr>
        <w:t>Prílohy</w:t>
      </w:r>
    </w:p>
    <w:p w:rsidR="00FF6170" w:rsidRDefault="00000000">
      <w:pPr>
        <w:pStyle w:val="ListParagraph"/>
        <w:numPr>
          <w:ilvl w:val="0"/>
          <w:numId w:val="1"/>
        </w:numPr>
        <w:tabs>
          <w:tab w:val="left" w:pos="2014"/>
        </w:tabs>
        <w:spacing w:before="241"/>
        <w:ind w:hanging="301"/>
        <w:rPr>
          <w:sz w:val="24"/>
        </w:rPr>
      </w:pPr>
      <w:r>
        <w:rPr>
          <w:w w:val="105"/>
          <w:sz w:val="24"/>
        </w:rPr>
        <w:t>Kópia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platného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vodičského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preukazu</w:t>
      </w:r>
    </w:p>
    <w:p w:rsidR="00FF6170" w:rsidRDefault="00000000">
      <w:pPr>
        <w:pStyle w:val="ListParagraph"/>
        <w:numPr>
          <w:ilvl w:val="0"/>
          <w:numId w:val="1"/>
        </w:numPr>
        <w:tabs>
          <w:tab w:val="left" w:pos="2014"/>
        </w:tabs>
        <w:spacing w:before="179"/>
        <w:ind w:hanging="301"/>
        <w:rPr>
          <w:sz w:val="24"/>
        </w:rPr>
      </w:pPr>
      <w:r>
        <w:rPr>
          <w:w w:val="105"/>
          <w:sz w:val="24"/>
        </w:rPr>
        <w:t>Fotografia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(pasový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formát,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[rozmer,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napr.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3,5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x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4,5</w:t>
      </w:r>
      <w:r>
        <w:rPr>
          <w:spacing w:val="4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cm])</w:t>
      </w:r>
    </w:p>
    <w:p w:rsidR="00FF6170" w:rsidRPr="00CC0E32" w:rsidRDefault="00000000" w:rsidP="00CC0E32">
      <w:pPr>
        <w:pStyle w:val="ListParagraph"/>
        <w:numPr>
          <w:ilvl w:val="0"/>
          <w:numId w:val="1"/>
        </w:numPr>
        <w:tabs>
          <w:tab w:val="left" w:pos="2014"/>
        </w:tabs>
        <w:spacing w:before="178"/>
        <w:ind w:hanging="301"/>
        <w:rPr>
          <w:sz w:val="24"/>
        </w:rPr>
      </w:pPr>
      <w:r>
        <w:rPr>
          <w:w w:val="105"/>
          <w:sz w:val="24"/>
        </w:rPr>
        <w:t>Doklad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zaplatení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správneho</w:t>
      </w:r>
      <w:r>
        <w:rPr>
          <w:spacing w:val="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poplatku</w:t>
      </w:r>
      <w:r w:rsidR="00CC0E32">
        <w:rPr>
          <w:spacing w:val="-2"/>
          <w:w w:val="105"/>
          <w:sz w:val="24"/>
        </w:rPr>
        <w:t xml:space="preserve"> </w:t>
      </w:r>
      <w:r w:rsidRPr="00CC0E32">
        <w:rPr>
          <w:w w:val="105"/>
        </w:rPr>
        <w:t>,</w:t>
      </w:r>
      <w:r w:rsidRPr="00CC0E32">
        <w:rPr>
          <w:spacing w:val="12"/>
          <w:w w:val="105"/>
        </w:rPr>
        <w:t xml:space="preserve"> </w:t>
      </w:r>
      <w:r w:rsidRPr="00CC0E32">
        <w:rPr>
          <w:w w:val="105"/>
        </w:rPr>
        <w:t>ak</w:t>
      </w:r>
      <w:r w:rsidRPr="00CC0E32">
        <w:rPr>
          <w:spacing w:val="12"/>
          <w:w w:val="105"/>
        </w:rPr>
        <w:t xml:space="preserve"> </w:t>
      </w:r>
      <w:r w:rsidRPr="00CC0E32">
        <w:rPr>
          <w:w w:val="105"/>
        </w:rPr>
        <w:t>koná</w:t>
      </w:r>
      <w:r w:rsidRPr="00CC0E32">
        <w:rPr>
          <w:spacing w:val="12"/>
          <w:w w:val="105"/>
        </w:rPr>
        <w:t xml:space="preserve"> </w:t>
      </w:r>
      <w:r w:rsidRPr="00CC0E32">
        <w:rPr>
          <w:spacing w:val="-2"/>
          <w:w w:val="105"/>
        </w:rPr>
        <w:t>zástupca</w:t>
      </w:r>
    </w:p>
    <w:p w:rsidR="00FF6170" w:rsidRDefault="00FF6170">
      <w:pPr>
        <w:pStyle w:val="BodyText"/>
        <w:spacing w:before="112"/>
      </w:pPr>
    </w:p>
    <w:p w:rsidR="00FF6170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4" w:name="Vyhlásenie"/>
      <w:bookmarkEnd w:id="4"/>
      <w:r>
        <w:rPr>
          <w:spacing w:val="-2"/>
          <w:w w:val="115"/>
        </w:rPr>
        <w:t>Vyhlásenie</w:t>
      </w:r>
    </w:p>
    <w:p w:rsidR="00FF6170" w:rsidRDefault="00000000">
      <w:pPr>
        <w:pStyle w:val="BodyText"/>
        <w:spacing w:before="241"/>
        <w:ind w:left="1713"/>
      </w:pPr>
      <w:r>
        <w:rPr>
          <w:w w:val="105"/>
        </w:rPr>
        <w:t>1.</w:t>
      </w:r>
      <w:r>
        <w:rPr>
          <w:spacing w:val="46"/>
          <w:w w:val="105"/>
        </w:rPr>
        <w:t xml:space="preserve"> </w:t>
      </w:r>
      <w:r>
        <w:rPr>
          <w:w w:val="105"/>
        </w:rPr>
        <w:t>Vyhlasujem,</w:t>
      </w:r>
      <w:r>
        <w:rPr>
          <w:spacing w:val="8"/>
          <w:w w:val="105"/>
        </w:rPr>
        <w:t xml:space="preserve"> </w:t>
      </w:r>
      <w:r>
        <w:rPr>
          <w:w w:val="105"/>
        </w:rPr>
        <w:t>že</w:t>
      </w:r>
      <w:r>
        <w:rPr>
          <w:spacing w:val="8"/>
          <w:w w:val="105"/>
        </w:rPr>
        <w:t xml:space="preserve"> </w:t>
      </w:r>
      <w:r>
        <w:rPr>
          <w:w w:val="105"/>
        </w:rPr>
        <w:t>údaje</w:t>
      </w:r>
      <w:r>
        <w:rPr>
          <w:spacing w:val="8"/>
          <w:w w:val="105"/>
        </w:rPr>
        <w:t xml:space="preserve"> </w:t>
      </w:r>
      <w:r>
        <w:rPr>
          <w:w w:val="105"/>
        </w:rPr>
        <w:t>uvedené</w:t>
      </w:r>
      <w:r>
        <w:rPr>
          <w:spacing w:val="8"/>
          <w:w w:val="105"/>
        </w:rPr>
        <w:t xml:space="preserve"> </w:t>
      </w:r>
      <w:r>
        <w:rPr>
          <w:w w:val="105"/>
        </w:rPr>
        <w:t>v</w:t>
      </w:r>
      <w:r>
        <w:rPr>
          <w:spacing w:val="8"/>
          <w:w w:val="105"/>
        </w:rPr>
        <w:t xml:space="preserve"> </w:t>
      </w:r>
      <w:r>
        <w:rPr>
          <w:w w:val="105"/>
        </w:rPr>
        <w:t>tejto</w:t>
      </w:r>
      <w:r>
        <w:rPr>
          <w:spacing w:val="8"/>
          <w:w w:val="105"/>
        </w:rPr>
        <w:t xml:space="preserve"> </w:t>
      </w:r>
      <w:r>
        <w:rPr>
          <w:w w:val="105"/>
        </w:rPr>
        <w:t>žiadosti</w:t>
      </w:r>
      <w:r>
        <w:rPr>
          <w:spacing w:val="8"/>
          <w:w w:val="105"/>
        </w:rPr>
        <w:t xml:space="preserve"> </w:t>
      </w:r>
      <w:r>
        <w:rPr>
          <w:w w:val="105"/>
        </w:rPr>
        <w:t>sú</w:t>
      </w:r>
      <w:r>
        <w:rPr>
          <w:spacing w:val="8"/>
          <w:w w:val="105"/>
        </w:rPr>
        <w:t xml:space="preserve"> </w:t>
      </w:r>
      <w:r>
        <w:rPr>
          <w:w w:val="105"/>
        </w:rPr>
        <w:t>pravdivé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úplné.</w:t>
      </w:r>
    </w:p>
    <w:p w:rsidR="00FF6170" w:rsidRDefault="00FF6170">
      <w:pPr>
        <w:pStyle w:val="BodyText"/>
        <w:spacing w:before="112"/>
      </w:pPr>
    </w:p>
    <w:p w:rsidR="00FF6170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5" w:name="Podpis_žiadateľa"/>
      <w:bookmarkEnd w:id="5"/>
      <w:r>
        <w:rPr>
          <w:w w:val="115"/>
        </w:rPr>
        <w:t>Podpis</w:t>
      </w:r>
      <w:r>
        <w:rPr>
          <w:spacing w:val="49"/>
          <w:w w:val="115"/>
        </w:rPr>
        <w:t xml:space="preserve"> </w:t>
      </w:r>
      <w:r>
        <w:rPr>
          <w:spacing w:val="-2"/>
          <w:w w:val="115"/>
        </w:rPr>
        <w:t>žiadateľa</w:t>
      </w:r>
    </w:p>
    <w:p w:rsidR="00FF6170" w:rsidRDefault="00FF6170">
      <w:pPr>
        <w:pStyle w:val="BodyText"/>
        <w:rPr>
          <w:b/>
          <w:sz w:val="28"/>
        </w:rPr>
      </w:pPr>
    </w:p>
    <w:p w:rsidR="00FF6170" w:rsidRDefault="00FF6170">
      <w:pPr>
        <w:pStyle w:val="BodyText"/>
        <w:spacing w:before="205"/>
        <w:rPr>
          <w:b/>
          <w:sz w:val="28"/>
        </w:rPr>
      </w:pPr>
    </w:p>
    <w:p w:rsidR="00FF6170" w:rsidRDefault="00000000">
      <w:pPr>
        <w:ind w:left="1536"/>
        <w:rPr>
          <w:b/>
          <w:sz w:val="24"/>
        </w:rPr>
      </w:pPr>
      <w:r>
        <w:rPr>
          <w:b/>
          <w:w w:val="105"/>
          <w:sz w:val="24"/>
        </w:rPr>
        <w:t>Za</w:t>
      </w:r>
      <w:r>
        <w:rPr>
          <w:b/>
          <w:spacing w:val="26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žiadateľa:</w:t>
      </w:r>
    </w:p>
    <w:p w:rsidR="00FF6170" w:rsidRDefault="00FF6170">
      <w:pPr>
        <w:pStyle w:val="BodyText"/>
        <w:rPr>
          <w:b/>
        </w:rPr>
      </w:pPr>
    </w:p>
    <w:p w:rsidR="00FF6170" w:rsidRDefault="00FF6170">
      <w:pPr>
        <w:pStyle w:val="BodyText"/>
        <w:rPr>
          <w:b/>
        </w:rPr>
      </w:pPr>
    </w:p>
    <w:p w:rsidR="00FF6170" w:rsidRDefault="00FF6170">
      <w:pPr>
        <w:pStyle w:val="BodyText"/>
        <w:spacing w:before="40"/>
        <w:rPr>
          <w:b/>
        </w:rPr>
      </w:pPr>
    </w:p>
    <w:p w:rsidR="00FF6170" w:rsidRDefault="00000000">
      <w:pPr>
        <w:spacing w:before="1"/>
        <w:ind w:left="1536"/>
        <w:rPr>
          <w:sz w:val="24"/>
        </w:rPr>
      </w:pPr>
      <w:r>
        <w:rPr>
          <w:spacing w:val="-2"/>
          <w:w w:val="110"/>
          <w:sz w:val="24"/>
        </w:rPr>
        <w:t>............................................................</w:t>
      </w:r>
    </w:p>
    <w:p w:rsidR="00FF6170" w:rsidRDefault="00000000">
      <w:pPr>
        <w:pStyle w:val="BodyText"/>
        <w:spacing w:before="13"/>
        <w:ind w:left="1536"/>
      </w:pPr>
      <w:r>
        <w:t>Meno:</w:t>
      </w:r>
      <w:r>
        <w:rPr>
          <w:spacing w:val="50"/>
        </w:rPr>
        <w:t xml:space="preserve">  </w:t>
      </w:r>
      <w:r>
        <w:rPr>
          <w:spacing w:val="-2"/>
        </w:rPr>
        <w:t>....................................................</w:t>
      </w:r>
    </w:p>
    <w:p w:rsidR="00FF6170" w:rsidRDefault="00000000">
      <w:pPr>
        <w:pStyle w:val="BodyText"/>
        <w:spacing w:before="13"/>
        <w:ind w:left="1536"/>
      </w:pPr>
      <w:r>
        <w:rPr>
          <w:w w:val="105"/>
        </w:rPr>
        <w:t>Dátum: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...................................................</w:t>
      </w:r>
    </w:p>
    <w:sectPr w:rsidR="00FF6170">
      <w:type w:val="continuous"/>
      <w:pgSz w:w="11910" w:h="16840"/>
      <w:pgMar w:top="520" w:right="1275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74C4" w:rsidRDefault="005F74C4" w:rsidP="00CC0E32">
      <w:r>
        <w:separator/>
      </w:r>
    </w:p>
  </w:endnote>
  <w:endnote w:type="continuationSeparator" w:id="0">
    <w:p w:rsidR="005F74C4" w:rsidRDefault="005F74C4" w:rsidP="00CC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74C4" w:rsidRDefault="005F74C4" w:rsidP="00CC0E32">
      <w:r>
        <w:separator/>
      </w:r>
    </w:p>
  </w:footnote>
  <w:footnote w:type="continuationSeparator" w:id="0">
    <w:p w:rsidR="005F74C4" w:rsidRDefault="005F74C4" w:rsidP="00CC0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7590C"/>
    <w:multiLevelType w:val="hybridMultilevel"/>
    <w:tmpl w:val="D0AABFFA"/>
    <w:lvl w:ilvl="0" w:tplc="5DBEB2D0">
      <w:start w:val="1"/>
      <w:numFmt w:val="decimal"/>
      <w:lvlText w:val="%1."/>
      <w:lvlJc w:val="left"/>
      <w:pPr>
        <w:ind w:left="201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sk-SK" w:eastAsia="en-US" w:bidi="ar-SA"/>
      </w:rPr>
    </w:lvl>
    <w:lvl w:ilvl="1" w:tplc="475E57EA">
      <w:numFmt w:val="bullet"/>
      <w:lvlText w:val="•"/>
      <w:lvlJc w:val="left"/>
      <w:pPr>
        <w:ind w:left="2881" w:hanging="302"/>
      </w:pPr>
      <w:rPr>
        <w:rFonts w:hint="default"/>
        <w:lang w:val="sk-SK" w:eastAsia="en-US" w:bidi="ar-SA"/>
      </w:rPr>
    </w:lvl>
    <w:lvl w:ilvl="2" w:tplc="2D0EEA70">
      <w:numFmt w:val="bullet"/>
      <w:lvlText w:val="•"/>
      <w:lvlJc w:val="left"/>
      <w:pPr>
        <w:ind w:left="3742" w:hanging="302"/>
      </w:pPr>
      <w:rPr>
        <w:rFonts w:hint="default"/>
        <w:lang w:val="sk-SK" w:eastAsia="en-US" w:bidi="ar-SA"/>
      </w:rPr>
    </w:lvl>
    <w:lvl w:ilvl="3" w:tplc="628E4F2C">
      <w:numFmt w:val="bullet"/>
      <w:lvlText w:val="•"/>
      <w:lvlJc w:val="left"/>
      <w:pPr>
        <w:ind w:left="4603" w:hanging="302"/>
      </w:pPr>
      <w:rPr>
        <w:rFonts w:hint="default"/>
        <w:lang w:val="sk-SK" w:eastAsia="en-US" w:bidi="ar-SA"/>
      </w:rPr>
    </w:lvl>
    <w:lvl w:ilvl="4" w:tplc="B1BE48CE">
      <w:numFmt w:val="bullet"/>
      <w:lvlText w:val="•"/>
      <w:lvlJc w:val="left"/>
      <w:pPr>
        <w:ind w:left="5464" w:hanging="302"/>
      </w:pPr>
      <w:rPr>
        <w:rFonts w:hint="default"/>
        <w:lang w:val="sk-SK" w:eastAsia="en-US" w:bidi="ar-SA"/>
      </w:rPr>
    </w:lvl>
    <w:lvl w:ilvl="5" w:tplc="645E066C">
      <w:numFmt w:val="bullet"/>
      <w:lvlText w:val="•"/>
      <w:lvlJc w:val="left"/>
      <w:pPr>
        <w:ind w:left="6325" w:hanging="302"/>
      </w:pPr>
      <w:rPr>
        <w:rFonts w:hint="default"/>
        <w:lang w:val="sk-SK" w:eastAsia="en-US" w:bidi="ar-SA"/>
      </w:rPr>
    </w:lvl>
    <w:lvl w:ilvl="6" w:tplc="9A52B614">
      <w:numFmt w:val="bullet"/>
      <w:lvlText w:val="•"/>
      <w:lvlJc w:val="left"/>
      <w:pPr>
        <w:ind w:left="7186" w:hanging="302"/>
      </w:pPr>
      <w:rPr>
        <w:rFonts w:hint="default"/>
        <w:lang w:val="sk-SK" w:eastAsia="en-US" w:bidi="ar-SA"/>
      </w:rPr>
    </w:lvl>
    <w:lvl w:ilvl="7" w:tplc="D3061732">
      <w:numFmt w:val="bullet"/>
      <w:lvlText w:val="•"/>
      <w:lvlJc w:val="left"/>
      <w:pPr>
        <w:ind w:left="8047" w:hanging="302"/>
      </w:pPr>
      <w:rPr>
        <w:rFonts w:hint="default"/>
        <w:lang w:val="sk-SK" w:eastAsia="en-US" w:bidi="ar-SA"/>
      </w:rPr>
    </w:lvl>
    <w:lvl w:ilvl="8" w:tplc="590A3D90">
      <w:numFmt w:val="bullet"/>
      <w:lvlText w:val="•"/>
      <w:lvlJc w:val="left"/>
      <w:pPr>
        <w:ind w:left="8908" w:hanging="302"/>
      </w:pPr>
      <w:rPr>
        <w:rFonts w:hint="default"/>
        <w:lang w:val="sk-SK" w:eastAsia="en-US" w:bidi="ar-SA"/>
      </w:rPr>
    </w:lvl>
  </w:abstractNum>
  <w:abstractNum w:abstractNumId="1" w15:restartNumberingAfterBreak="0">
    <w:nsid w:val="47A3728C"/>
    <w:multiLevelType w:val="hybridMultilevel"/>
    <w:tmpl w:val="4E0EEEA0"/>
    <w:lvl w:ilvl="0" w:tplc="33B0491E">
      <w:start w:val="1"/>
      <w:numFmt w:val="decimal"/>
      <w:lvlText w:val="%1"/>
      <w:lvlJc w:val="left"/>
      <w:pPr>
        <w:ind w:left="1865" w:hanging="4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5"/>
        <w:sz w:val="28"/>
        <w:szCs w:val="28"/>
        <w:lang w:val="sk-SK" w:eastAsia="en-US" w:bidi="ar-SA"/>
      </w:rPr>
    </w:lvl>
    <w:lvl w:ilvl="1" w:tplc="92263060">
      <w:numFmt w:val="bullet"/>
      <w:lvlText w:val="•"/>
      <w:lvlJc w:val="left"/>
      <w:pPr>
        <w:ind w:left="20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16"/>
        <w:sz w:val="24"/>
        <w:szCs w:val="24"/>
        <w:lang w:val="sk-SK" w:eastAsia="en-US" w:bidi="ar-SA"/>
      </w:rPr>
    </w:lvl>
    <w:lvl w:ilvl="2" w:tplc="3CF26390">
      <w:numFmt w:val="bullet"/>
      <w:lvlText w:val="•"/>
      <w:lvlJc w:val="left"/>
      <w:pPr>
        <w:ind w:left="2976" w:hanging="302"/>
      </w:pPr>
      <w:rPr>
        <w:rFonts w:hint="default"/>
        <w:lang w:val="sk-SK" w:eastAsia="en-US" w:bidi="ar-SA"/>
      </w:rPr>
    </w:lvl>
    <w:lvl w:ilvl="3" w:tplc="217CED88">
      <w:numFmt w:val="bullet"/>
      <w:lvlText w:val="•"/>
      <w:lvlJc w:val="left"/>
      <w:pPr>
        <w:ind w:left="3933" w:hanging="302"/>
      </w:pPr>
      <w:rPr>
        <w:rFonts w:hint="default"/>
        <w:lang w:val="sk-SK" w:eastAsia="en-US" w:bidi="ar-SA"/>
      </w:rPr>
    </w:lvl>
    <w:lvl w:ilvl="4" w:tplc="29E8054E">
      <w:numFmt w:val="bullet"/>
      <w:lvlText w:val="•"/>
      <w:lvlJc w:val="left"/>
      <w:pPr>
        <w:ind w:left="4890" w:hanging="302"/>
      </w:pPr>
      <w:rPr>
        <w:rFonts w:hint="default"/>
        <w:lang w:val="sk-SK" w:eastAsia="en-US" w:bidi="ar-SA"/>
      </w:rPr>
    </w:lvl>
    <w:lvl w:ilvl="5" w:tplc="E8CC9814">
      <w:numFmt w:val="bullet"/>
      <w:lvlText w:val="•"/>
      <w:lvlJc w:val="left"/>
      <w:pPr>
        <w:ind w:left="5846" w:hanging="302"/>
      </w:pPr>
      <w:rPr>
        <w:rFonts w:hint="default"/>
        <w:lang w:val="sk-SK" w:eastAsia="en-US" w:bidi="ar-SA"/>
      </w:rPr>
    </w:lvl>
    <w:lvl w:ilvl="6" w:tplc="E7925BD4">
      <w:numFmt w:val="bullet"/>
      <w:lvlText w:val="•"/>
      <w:lvlJc w:val="left"/>
      <w:pPr>
        <w:ind w:left="6803" w:hanging="302"/>
      </w:pPr>
      <w:rPr>
        <w:rFonts w:hint="default"/>
        <w:lang w:val="sk-SK" w:eastAsia="en-US" w:bidi="ar-SA"/>
      </w:rPr>
    </w:lvl>
    <w:lvl w:ilvl="7" w:tplc="49860084">
      <w:numFmt w:val="bullet"/>
      <w:lvlText w:val="•"/>
      <w:lvlJc w:val="left"/>
      <w:pPr>
        <w:ind w:left="7760" w:hanging="302"/>
      </w:pPr>
      <w:rPr>
        <w:rFonts w:hint="default"/>
        <w:lang w:val="sk-SK" w:eastAsia="en-US" w:bidi="ar-SA"/>
      </w:rPr>
    </w:lvl>
    <w:lvl w:ilvl="8" w:tplc="180618EE">
      <w:numFmt w:val="bullet"/>
      <w:lvlText w:val="•"/>
      <w:lvlJc w:val="left"/>
      <w:pPr>
        <w:ind w:left="8717" w:hanging="302"/>
      </w:pPr>
      <w:rPr>
        <w:rFonts w:hint="default"/>
        <w:lang w:val="sk-SK" w:eastAsia="en-US" w:bidi="ar-SA"/>
      </w:rPr>
    </w:lvl>
  </w:abstractNum>
  <w:num w:numId="1" w16cid:durableId="895623269">
    <w:abstractNumId w:val="0"/>
  </w:num>
  <w:num w:numId="2" w16cid:durableId="160707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6170"/>
    <w:rsid w:val="005F74C4"/>
    <w:rsid w:val="00CC0E32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8DF5E1C"/>
  <w15:docId w15:val="{45473DC6-166E-7346-88B6-CE653F6B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9"/>
    <w:qFormat/>
    <w:pPr>
      <w:spacing w:before="1"/>
      <w:ind w:left="1865" w:hanging="4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277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1"/>
      <w:ind w:left="2014" w:hanging="3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0E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E32"/>
    <w:rPr>
      <w:rFonts w:ascii="Times New Roman" w:eastAsia="Times New Roman" w:hAnsi="Times New Roman" w:cs="Times New Roman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CC0E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E32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Sládeček</cp:lastModifiedBy>
  <cp:revision>2</cp:revision>
  <dcterms:created xsi:type="dcterms:W3CDTF">2025-05-16T12:13:00Z</dcterms:created>
  <dcterms:modified xsi:type="dcterms:W3CDTF">2025-05-16T12:51:00Z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LaTeX with hyperref</vt:lpwstr>
  </property>
  <property fmtid="{D5CDD505-2E9C-101B-9397-08002B2CF9AE}" pid="4" name="Producer">
    <vt:lpwstr>xdvipdfmx (20220710)</vt:lpwstr>
  </property>
  <property fmtid="{D5CDD505-2E9C-101B-9397-08002B2CF9AE}" pid="5" name="LastSaved">
    <vt:filetime>2025-05-16T00:00:00Z</vt:filetime>
  </property>
</Properties>
</file>